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34B" w:rsidRDefault="00992A70" w:rsidP="00B831C7">
      <w:pPr>
        <w:spacing w:after="0"/>
        <w:jc w:val="center"/>
        <w:rPr>
          <w:b/>
          <w:sz w:val="32"/>
          <w:szCs w:val="32"/>
          <w:u w:val="single"/>
        </w:rPr>
      </w:pPr>
      <w:r w:rsidRPr="00992A70">
        <w:rPr>
          <w:b/>
          <w:sz w:val="32"/>
          <w:szCs w:val="32"/>
          <w:u w:val="single"/>
        </w:rPr>
        <w:t>Firewall Insulation Order</w:t>
      </w:r>
    </w:p>
    <w:p w:rsidR="00B831C7" w:rsidRPr="00992A70" w:rsidRDefault="00B831C7" w:rsidP="00992A70">
      <w:pPr>
        <w:jc w:val="center"/>
        <w:rPr>
          <w:b/>
          <w:sz w:val="32"/>
          <w:szCs w:val="32"/>
          <w:u w:val="single"/>
        </w:rPr>
      </w:pPr>
    </w:p>
    <w:p w:rsidR="00B831C7" w:rsidRDefault="00992A70">
      <w:pPr>
        <w:rPr>
          <w:b/>
        </w:rPr>
      </w:pPr>
      <w:r w:rsidRPr="00992A70">
        <w:rPr>
          <w:b/>
        </w:rPr>
        <w:t>Name:</w:t>
      </w:r>
    </w:p>
    <w:p w:rsidR="0058534B" w:rsidRDefault="00992A70" w:rsidP="00B831C7">
      <w:pPr>
        <w:spacing w:after="0"/>
        <w:rPr>
          <w:b/>
        </w:rPr>
      </w:pPr>
      <w:r>
        <w:rPr>
          <w:b/>
        </w:rPr>
        <w:t xml:space="preserve"> Shipping </w:t>
      </w:r>
      <w:r w:rsidRPr="00992A70">
        <w:rPr>
          <w:b/>
        </w:rPr>
        <w:t>Address:</w:t>
      </w:r>
    </w:p>
    <w:p w:rsidR="00455F89" w:rsidRDefault="00455F89">
      <w:pPr>
        <w:rPr>
          <w:b/>
        </w:rPr>
      </w:pPr>
    </w:p>
    <w:p w:rsidR="0058534B" w:rsidRDefault="0058534B" w:rsidP="00455F89">
      <w:pPr>
        <w:spacing w:after="0"/>
        <w:rPr>
          <w:b/>
        </w:rPr>
      </w:pPr>
      <w:r>
        <w:rPr>
          <w:b/>
        </w:rPr>
        <w:t>Contact Phone and Email:</w:t>
      </w:r>
    </w:p>
    <w:p w:rsidR="00992A70" w:rsidRDefault="00992A70">
      <w:pPr>
        <w:rPr>
          <w:b/>
        </w:rPr>
      </w:pPr>
      <w:r>
        <w:rPr>
          <w:b/>
        </w:rPr>
        <w:t>_____________________________________________________________________________________</w:t>
      </w:r>
    </w:p>
    <w:p w:rsidR="00992A70" w:rsidRDefault="00D5291E">
      <w:pPr>
        <w:rPr>
          <w:b/>
        </w:rPr>
      </w:pPr>
      <w:r>
        <w:rPr>
          <w:b/>
        </w:rPr>
        <w:t>Select insulation and foil thickness.</w:t>
      </w:r>
      <w:r w:rsidR="003578D9">
        <w:rPr>
          <w:b/>
        </w:rPr>
        <w:t xml:space="preserve">                                                                                                   (</w:t>
      </w:r>
      <w:r w:rsidR="004C34A0">
        <w:rPr>
          <w:b/>
        </w:rPr>
        <w:t>11</w:t>
      </w:r>
      <w:r w:rsidR="003578D9">
        <w:rPr>
          <w:b/>
        </w:rPr>
        <w:t>/</w:t>
      </w:r>
      <w:r w:rsidR="004C34A0">
        <w:rPr>
          <w:b/>
        </w:rPr>
        <w:t>03</w:t>
      </w:r>
      <w:r w:rsidR="003578D9">
        <w:rPr>
          <w:b/>
        </w:rPr>
        <w:t>/202</w:t>
      </w:r>
      <w:r w:rsidR="004C34A0">
        <w:rPr>
          <w:b/>
        </w:rPr>
        <w:t>4</w:t>
      </w:r>
      <w:r w:rsidR="003578D9">
        <w:rPr>
          <w:b/>
        </w:rPr>
        <w:t>)</w:t>
      </w:r>
    </w:p>
    <w:p w:rsidR="00D5291E" w:rsidRDefault="00D5291E" w:rsidP="00D5291E">
      <w:pPr>
        <w:spacing w:after="0"/>
        <w:rPr>
          <w:b/>
        </w:rPr>
      </w:pPr>
      <w:r>
        <w:rPr>
          <w:b/>
        </w:rPr>
        <w:t>0.060" i</w:t>
      </w:r>
      <w:r w:rsidR="00992A70">
        <w:rPr>
          <w:b/>
        </w:rPr>
        <w:t>nsulation</w:t>
      </w:r>
      <w:r>
        <w:rPr>
          <w:b/>
        </w:rPr>
        <w:t>, 0.002" foil</w:t>
      </w:r>
      <w:r w:rsidR="0084160A">
        <w:rPr>
          <w:b/>
        </w:rPr>
        <w:tab/>
      </w:r>
      <w:r w:rsidR="0084160A">
        <w:rPr>
          <w:b/>
        </w:rPr>
        <w:tab/>
        <w:t>Least weight , effective protection</w:t>
      </w:r>
    </w:p>
    <w:p w:rsidR="00852FAF" w:rsidRDefault="00D5291E" w:rsidP="00D5291E">
      <w:pPr>
        <w:spacing w:after="0"/>
        <w:rPr>
          <w:b/>
        </w:rPr>
      </w:pPr>
      <w:r>
        <w:rPr>
          <w:b/>
        </w:rPr>
        <w:t xml:space="preserve">___RV-6, </w:t>
      </w:r>
      <w:r w:rsidR="00852FAF">
        <w:rPr>
          <w:b/>
        </w:rPr>
        <w:t>7, 9</w:t>
      </w:r>
      <w:r w:rsidR="00852FAF">
        <w:rPr>
          <w:b/>
        </w:rPr>
        <w:tab/>
        <w:t>$360</w:t>
      </w:r>
    </w:p>
    <w:p w:rsidR="00D5291E" w:rsidRDefault="00D5291E" w:rsidP="00D5291E">
      <w:pPr>
        <w:spacing w:after="0"/>
        <w:rPr>
          <w:b/>
        </w:rPr>
      </w:pPr>
      <w:r>
        <w:rPr>
          <w:b/>
        </w:rPr>
        <w:t>___RV-8</w:t>
      </w:r>
      <w:r w:rsidR="003578D9">
        <w:rPr>
          <w:b/>
        </w:rPr>
        <w:tab/>
        <w:t>$290</w:t>
      </w:r>
    </w:p>
    <w:p w:rsidR="00D5291E" w:rsidRDefault="00D5291E" w:rsidP="00D5291E">
      <w:pPr>
        <w:spacing w:after="0"/>
        <w:rPr>
          <w:b/>
        </w:rPr>
      </w:pPr>
      <w:r>
        <w:rPr>
          <w:b/>
        </w:rPr>
        <w:t>___RV-10</w:t>
      </w:r>
      <w:r w:rsidR="00E51666">
        <w:rPr>
          <w:b/>
        </w:rPr>
        <w:tab/>
      </w:r>
      <w:r w:rsidR="00F75FA0">
        <w:rPr>
          <w:b/>
        </w:rPr>
        <w:t>$360</w:t>
      </w:r>
    </w:p>
    <w:p w:rsidR="00D5291E" w:rsidRDefault="00D5291E" w:rsidP="00D5291E">
      <w:pPr>
        <w:spacing w:after="0"/>
        <w:rPr>
          <w:b/>
        </w:rPr>
      </w:pPr>
      <w:r>
        <w:rPr>
          <w:b/>
        </w:rPr>
        <w:t>___RV-14</w:t>
      </w:r>
      <w:r w:rsidR="003578D9">
        <w:rPr>
          <w:b/>
        </w:rPr>
        <w:tab/>
        <w:t>$380</w:t>
      </w:r>
    </w:p>
    <w:p w:rsidR="00C57E20" w:rsidRDefault="00C57E20" w:rsidP="00D5291E">
      <w:pPr>
        <w:spacing w:after="0"/>
        <w:rPr>
          <w:b/>
        </w:rPr>
      </w:pPr>
    </w:p>
    <w:p w:rsidR="00D5291E" w:rsidRDefault="002159A0" w:rsidP="00D5291E">
      <w:pPr>
        <w:spacing w:after="0"/>
        <w:rPr>
          <w:b/>
        </w:rPr>
      </w:pPr>
      <w:r>
        <w:rPr>
          <w:b/>
        </w:rPr>
        <w:t>0.</w:t>
      </w:r>
      <w:r w:rsidR="00D5291E">
        <w:rPr>
          <w:b/>
        </w:rPr>
        <w:t>100</w:t>
      </w:r>
      <w:r>
        <w:rPr>
          <w:b/>
        </w:rPr>
        <w:t xml:space="preserve">" </w:t>
      </w:r>
      <w:r w:rsidR="00D5291E">
        <w:rPr>
          <w:b/>
        </w:rPr>
        <w:t>insulation, 0.002" foil</w:t>
      </w:r>
      <w:r w:rsidR="0084160A">
        <w:rPr>
          <w:b/>
        </w:rPr>
        <w:tab/>
      </w:r>
      <w:r w:rsidR="0084160A">
        <w:rPr>
          <w:b/>
        </w:rPr>
        <w:tab/>
        <w:t>Most effective insulation package</w:t>
      </w:r>
    </w:p>
    <w:p w:rsidR="00D5291E" w:rsidRDefault="00D5291E" w:rsidP="00D5291E">
      <w:pPr>
        <w:spacing w:after="0"/>
        <w:rPr>
          <w:b/>
        </w:rPr>
      </w:pPr>
      <w:r>
        <w:rPr>
          <w:b/>
        </w:rPr>
        <w:t>___RV-6, 7, 9</w:t>
      </w:r>
      <w:r w:rsidR="00852FAF">
        <w:rPr>
          <w:b/>
        </w:rPr>
        <w:tab/>
        <w:t>$400</w:t>
      </w:r>
      <w:r w:rsidR="00E51666">
        <w:rPr>
          <w:b/>
        </w:rPr>
        <w:tab/>
      </w:r>
    </w:p>
    <w:p w:rsidR="00D5291E" w:rsidRDefault="00D5291E" w:rsidP="00D5291E">
      <w:pPr>
        <w:spacing w:after="0"/>
        <w:rPr>
          <w:b/>
        </w:rPr>
      </w:pPr>
      <w:r>
        <w:rPr>
          <w:b/>
        </w:rPr>
        <w:t>___RV-8</w:t>
      </w:r>
      <w:r w:rsidR="003578D9">
        <w:rPr>
          <w:b/>
        </w:rPr>
        <w:tab/>
        <w:t>$330</w:t>
      </w:r>
    </w:p>
    <w:p w:rsidR="00D5291E" w:rsidRDefault="00D5291E" w:rsidP="00D5291E">
      <w:pPr>
        <w:spacing w:after="0"/>
        <w:rPr>
          <w:b/>
        </w:rPr>
      </w:pPr>
      <w:r>
        <w:rPr>
          <w:b/>
        </w:rPr>
        <w:t>___RV-10</w:t>
      </w:r>
      <w:r w:rsidR="00E51666">
        <w:rPr>
          <w:b/>
        </w:rPr>
        <w:tab/>
      </w:r>
      <w:r w:rsidR="00F75FA0">
        <w:rPr>
          <w:b/>
        </w:rPr>
        <w:t>$400</w:t>
      </w:r>
    </w:p>
    <w:p w:rsidR="00D5291E" w:rsidRDefault="00D5291E" w:rsidP="00D5291E">
      <w:pPr>
        <w:spacing w:after="0"/>
        <w:rPr>
          <w:b/>
        </w:rPr>
      </w:pPr>
      <w:r>
        <w:rPr>
          <w:b/>
        </w:rPr>
        <w:t>___RV-14</w:t>
      </w:r>
      <w:r w:rsidR="003578D9">
        <w:rPr>
          <w:b/>
        </w:rPr>
        <w:tab/>
        <w:t>$420</w:t>
      </w:r>
    </w:p>
    <w:p w:rsidR="00D5291E" w:rsidRDefault="00D5291E" w:rsidP="007276EB">
      <w:pPr>
        <w:spacing w:after="0"/>
        <w:rPr>
          <w:color w:val="808080" w:themeColor="background1" w:themeShade="80"/>
        </w:rPr>
      </w:pPr>
    </w:p>
    <w:p w:rsidR="0084160A" w:rsidRDefault="003578D9" w:rsidP="007276EB">
      <w:pPr>
        <w:spacing w:after="0"/>
        <w:rPr>
          <w:b/>
        </w:rPr>
      </w:pPr>
      <w:r>
        <w:rPr>
          <w:b/>
        </w:rPr>
        <w:t xml:space="preserve">Welded Tubular </w:t>
      </w:r>
      <w:r w:rsidR="00B0484A">
        <w:rPr>
          <w:b/>
        </w:rPr>
        <w:t xml:space="preserve">Firewall Penetration Fittings </w:t>
      </w:r>
      <w:r w:rsidR="003D203C">
        <w:rPr>
          <w:b/>
        </w:rPr>
        <w:t xml:space="preserve">(free shipping when added to your </w:t>
      </w:r>
      <w:r w:rsidR="009B3719">
        <w:rPr>
          <w:b/>
        </w:rPr>
        <w:t>insulation kit</w:t>
      </w:r>
      <w:r w:rsidR="0084160A">
        <w:rPr>
          <w:b/>
        </w:rPr>
        <w:t>)</w:t>
      </w:r>
      <w:r w:rsidR="00C57E20">
        <w:rPr>
          <w:b/>
        </w:rPr>
        <w:t>:</w:t>
      </w:r>
    </w:p>
    <w:p w:rsidR="00C57E20" w:rsidRDefault="00C57E20" w:rsidP="007276EB">
      <w:pPr>
        <w:spacing w:after="0"/>
        <w:rPr>
          <w:b/>
        </w:rPr>
      </w:pPr>
    </w:p>
    <w:p w:rsidR="00B0484A" w:rsidRDefault="009846DC" w:rsidP="007276EB">
      <w:pPr>
        <w:spacing w:after="0"/>
        <w:rPr>
          <w:b/>
        </w:rPr>
      </w:pPr>
      <w:r>
        <w:rPr>
          <w:b/>
        </w:rPr>
        <w:t>Singles, a</w:t>
      </w:r>
      <w:r w:rsidR="003578D9">
        <w:rPr>
          <w:b/>
        </w:rPr>
        <w:t xml:space="preserve">ll sizes </w:t>
      </w:r>
      <w:r w:rsidR="00B0484A">
        <w:rPr>
          <w:b/>
        </w:rPr>
        <w:t xml:space="preserve">$ </w:t>
      </w:r>
      <w:r w:rsidR="003D203C">
        <w:rPr>
          <w:b/>
        </w:rPr>
        <w:t>19</w:t>
      </w:r>
      <w:r w:rsidR="00B0484A">
        <w:rPr>
          <w:b/>
        </w:rPr>
        <w:t>.00</w:t>
      </w:r>
      <w:r w:rsidR="003578D9">
        <w:rPr>
          <w:b/>
        </w:rPr>
        <w:t xml:space="preserve"> each, unpainted.</w:t>
      </w:r>
    </w:p>
    <w:p w:rsidR="00C57E20" w:rsidRDefault="00C57E20" w:rsidP="007276EB">
      <w:pPr>
        <w:spacing w:after="0"/>
        <w:rPr>
          <w:b/>
        </w:rPr>
      </w:pPr>
    </w:p>
    <w:p w:rsidR="00C57E20" w:rsidRDefault="00BA3271" w:rsidP="00B0484A">
      <w:pPr>
        <w:spacing w:after="0"/>
        <w:rPr>
          <w:b/>
        </w:rPr>
      </w:pPr>
      <w:r>
        <w:rPr>
          <w:b/>
        </w:rPr>
        <w:t>2"</w:t>
      </w:r>
      <w:r w:rsidR="009846DC">
        <w:rPr>
          <w:b/>
        </w:rPr>
        <w:t xml:space="preserve"> x 2" 0.520</w:t>
      </w:r>
      <w:r w:rsidR="00B0484A">
        <w:rPr>
          <w:b/>
        </w:rPr>
        <w:t xml:space="preserve">" ID </w:t>
      </w:r>
      <w:r w:rsidR="009846DC">
        <w:rPr>
          <w:b/>
        </w:rPr>
        <w:t xml:space="preserve">____ </w:t>
      </w:r>
    </w:p>
    <w:p w:rsidR="00C57E20" w:rsidRDefault="009846DC" w:rsidP="00B0484A">
      <w:pPr>
        <w:spacing w:after="0"/>
        <w:rPr>
          <w:b/>
        </w:rPr>
      </w:pPr>
      <w:r>
        <w:rPr>
          <w:b/>
        </w:rPr>
        <w:t xml:space="preserve"> 2"x 2" 0.650</w:t>
      </w:r>
      <w:r w:rsidR="00D00AA0">
        <w:rPr>
          <w:b/>
        </w:rPr>
        <w:t>" ID</w:t>
      </w:r>
      <w:r>
        <w:rPr>
          <w:b/>
        </w:rPr>
        <w:t xml:space="preserve">____ </w:t>
      </w:r>
    </w:p>
    <w:p w:rsidR="00C57E20" w:rsidRDefault="009846DC" w:rsidP="00B0484A">
      <w:pPr>
        <w:spacing w:after="0"/>
        <w:rPr>
          <w:b/>
        </w:rPr>
      </w:pPr>
      <w:r>
        <w:rPr>
          <w:b/>
        </w:rPr>
        <w:t xml:space="preserve"> 2"x 2" 0.900</w:t>
      </w:r>
      <w:r w:rsidR="00B0484A">
        <w:rPr>
          <w:b/>
        </w:rPr>
        <w:t>" ID</w:t>
      </w:r>
      <w:r>
        <w:rPr>
          <w:b/>
        </w:rPr>
        <w:t xml:space="preserve">____ </w:t>
      </w:r>
    </w:p>
    <w:p w:rsidR="009846DC" w:rsidRDefault="009846DC" w:rsidP="00B0484A">
      <w:pPr>
        <w:spacing w:after="0"/>
        <w:rPr>
          <w:b/>
        </w:rPr>
      </w:pPr>
      <w:r>
        <w:rPr>
          <w:b/>
        </w:rPr>
        <w:t xml:space="preserve"> 1.75" x 1.25" 0.520 ID____</w:t>
      </w:r>
    </w:p>
    <w:p w:rsidR="00C57E20" w:rsidRDefault="00C57E20" w:rsidP="00B0484A">
      <w:pPr>
        <w:spacing w:after="0"/>
        <w:rPr>
          <w:b/>
        </w:rPr>
      </w:pPr>
    </w:p>
    <w:p w:rsidR="00C57E20" w:rsidRDefault="009846DC" w:rsidP="00B0484A">
      <w:pPr>
        <w:spacing w:after="0"/>
        <w:rPr>
          <w:b/>
        </w:rPr>
      </w:pPr>
      <w:r>
        <w:rPr>
          <w:b/>
        </w:rPr>
        <w:t>Double tube 1.75" x 2.125"</w:t>
      </w:r>
      <w:r w:rsidR="00C57E20">
        <w:rPr>
          <w:b/>
        </w:rPr>
        <w:t xml:space="preserve">, </w:t>
      </w:r>
      <w:r>
        <w:rPr>
          <w:b/>
        </w:rPr>
        <w:t>0.520 ID</w:t>
      </w:r>
      <w:r w:rsidR="00C57E20">
        <w:rPr>
          <w:b/>
        </w:rPr>
        <w:t xml:space="preserve"> on 0.875" centers</w:t>
      </w:r>
      <w:r>
        <w:rPr>
          <w:b/>
        </w:rPr>
        <w:t xml:space="preserve">____($29)  </w:t>
      </w:r>
      <w:r w:rsidR="00BA3271">
        <w:rPr>
          <w:b/>
        </w:rPr>
        <w:t xml:space="preserve"> </w:t>
      </w:r>
      <w:r>
        <w:rPr>
          <w:b/>
        </w:rPr>
        <w:t xml:space="preserve"> </w:t>
      </w:r>
      <w:r w:rsidR="00BA3271">
        <w:rPr>
          <w:b/>
        </w:rPr>
        <w:t xml:space="preserve">            </w:t>
      </w:r>
    </w:p>
    <w:p w:rsidR="004C34A0" w:rsidRDefault="009846DC" w:rsidP="00B0484A">
      <w:pPr>
        <w:spacing w:after="0"/>
        <w:rPr>
          <w:b/>
        </w:rPr>
      </w:pPr>
      <w:r>
        <w:rPr>
          <w:b/>
        </w:rPr>
        <w:t xml:space="preserve">Triple tube </w:t>
      </w:r>
      <w:r w:rsidR="00BA3271">
        <w:rPr>
          <w:b/>
        </w:rPr>
        <w:t>1.75" x 3" 0.520 ID</w:t>
      </w:r>
      <w:r w:rsidR="00C57E20">
        <w:rPr>
          <w:b/>
        </w:rPr>
        <w:t xml:space="preserve"> on 0.875" centers (RV-10 pattern)</w:t>
      </w:r>
      <w:r w:rsidR="00BA3271">
        <w:rPr>
          <w:b/>
        </w:rPr>
        <w:t>____($39)</w:t>
      </w:r>
    </w:p>
    <w:p w:rsidR="004C34A0" w:rsidRDefault="004C34A0" w:rsidP="00B0484A">
      <w:pPr>
        <w:spacing w:after="0"/>
        <w:rPr>
          <w:b/>
        </w:rPr>
      </w:pPr>
      <w:r>
        <w:rPr>
          <w:b/>
        </w:rPr>
        <w:t>Triple tube on 1.5" centers (RV-8 pattern) available by request____($39)</w:t>
      </w:r>
    </w:p>
    <w:p w:rsidR="00BA3271" w:rsidRDefault="00BA3271" w:rsidP="0084160A">
      <w:pPr>
        <w:spacing w:after="0"/>
        <w:rPr>
          <w:b/>
        </w:rPr>
      </w:pPr>
    </w:p>
    <w:p w:rsidR="0084160A" w:rsidRDefault="0084160A" w:rsidP="0084160A">
      <w:pPr>
        <w:spacing w:after="0"/>
        <w:rPr>
          <w:b/>
        </w:rPr>
      </w:pPr>
      <w:r>
        <w:rPr>
          <w:b/>
        </w:rPr>
        <w:t>Total your order, then mail this form and your check to:</w:t>
      </w:r>
    </w:p>
    <w:p w:rsidR="0084160A" w:rsidRDefault="0084160A" w:rsidP="0084160A">
      <w:pPr>
        <w:spacing w:after="0"/>
        <w:rPr>
          <w:b/>
        </w:rPr>
      </w:pPr>
    </w:p>
    <w:p w:rsidR="0084160A" w:rsidRDefault="0084160A" w:rsidP="0084160A">
      <w:pPr>
        <w:spacing w:after="0"/>
        <w:jc w:val="center"/>
        <w:rPr>
          <w:b/>
        </w:rPr>
      </w:pPr>
      <w:r w:rsidRPr="007D719B">
        <w:rPr>
          <w:b/>
          <w:i/>
        </w:rPr>
        <w:t>Dan Horton, 162 Dogwood Ridge Dr, Wetumpka AL 36093</w:t>
      </w:r>
      <w:r>
        <w:rPr>
          <w:b/>
          <w:i/>
        </w:rPr>
        <w:t>.</w:t>
      </w:r>
    </w:p>
    <w:p w:rsidR="00B0484A" w:rsidRDefault="00B0484A" w:rsidP="00B0484A">
      <w:pPr>
        <w:spacing w:after="0"/>
        <w:rPr>
          <w:b/>
        </w:rPr>
      </w:pPr>
    </w:p>
    <w:p w:rsidR="0084160A" w:rsidRDefault="0084160A" w:rsidP="00B0484A">
      <w:pPr>
        <w:spacing w:after="0"/>
        <w:rPr>
          <w:b/>
          <w:sz w:val="32"/>
          <w:szCs w:val="32"/>
        </w:rPr>
      </w:pPr>
    </w:p>
    <w:p w:rsidR="0084160A" w:rsidRPr="0084160A" w:rsidRDefault="0084160A" w:rsidP="00B0484A">
      <w:pPr>
        <w:spacing w:after="0"/>
        <w:rPr>
          <w:b/>
          <w:sz w:val="32"/>
          <w:szCs w:val="32"/>
        </w:rPr>
      </w:pPr>
    </w:p>
    <w:p w:rsidR="00C57E20" w:rsidRDefault="00C57E20" w:rsidP="00B0484A">
      <w:pPr>
        <w:spacing w:after="0"/>
        <w:rPr>
          <w:b/>
          <w:sz w:val="20"/>
          <w:szCs w:val="20"/>
        </w:rPr>
      </w:pPr>
    </w:p>
    <w:p w:rsidR="00C57E20" w:rsidRDefault="00C57E20" w:rsidP="00B0484A">
      <w:pPr>
        <w:spacing w:after="0"/>
        <w:rPr>
          <w:b/>
          <w:sz w:val="20"/>
          <w:szCs w:val="20"/>
        </w:rPr>
      </w:pPr>
    </w:p>
    <w:p w:rsidR="003578D9" w:rsidRPr="007D78A4" w:rsidRDefault="00B0484A" w:rsidP="00B0484A">
      <w:pPr>
        <w:spacing w:after="0"/>
        <w:rPr>
          <w:b/>
          <w:sz w:val="20"/>
          <w:szCs w:val="20"/>
        </w:rPr>
      </w:pPr>
      <w:r w:rsidRPr="007D78A4">
        <w:rPr>
          <w:b/>
          <w:sz w:val="20"/>
          <w:szCs w:val="20"/>
        </w:rPr>
        <w:lastRenderedPageBreak/>
        <w:t>Firewall kits include</w:t>
      </w:r>
      <w:r w:rsidR="00DC000B" w:rsidRPr="007D78A4">
        <w:rPr>
          <w:b/>
          <w:sz w:val="20"/>
          <w:szCs w:val="20"/>
        </w:rPr>
        <w:t xml:space="preserve"> pre-marked</w:t>
      </w:r>
      <w:r w:rsidRPr="007D78A4">
        <w:rPr>
          <w:b/>
          <w:sz w:val="20"/>
          <w:szCs w:val="20"/>
        </w:rPr>
        <w:t xml:space="preserve"> intumescent insulation</w:t>
      </w:r>
      <w:r w:rsidR="00DC000B" w:rsidRPr="007D78A4">
        <w:rPr>
          <w:b/>
          <w:sz w:val="20"/>
          <w:szCs w:val="20"/>
        </w:rPr>
        <w:t xml:space="preserve"> and</w:t>
      </w:r>
      <w:r w:rsidRPr="007D78A4">
        <w:rPr>
          <w:b/>
          <w:sz w:val="20"/>
          <w:szCs w:val="20"/>
        </w:rPr>
        <w:t xml:space="preserve"> stainless steel foil, large head SS rivets, standard SS rivets and formed SS and/or aluminum trim</w:t>
      </w:r>
      <w:r w:rsidR="0058534B" w:rsidRPr="007D78A4">
        <w:rPr>
          <w:b/>
          <w:sz w:val="20"/>
          <w:szCs w:val="20"/>
        </w:rPr>
        <w:t xml:space="preserve"> (</w:t>
      </w:r>
      <w:r w:rsidRPr="007D78A4">
        <w:rPr>
          <w:b/>
          <w:sz w:val="20"/>
          <w:szCs w:val="20"/>
        </w:rPr>
        <w:t>where applicable</w:t>
      </w:r>
      <w:r w:rsidR="0058534B" w:rsidRPr="007D78A4">
        <w:rPr>
          <w:b/>
          <w:sz w:val="20"/>
          <w:szCs w:val="20"/>
        </w:rPr>
        <w:t>)</w:t>
      </w:r>
      <w:r w:rsidRPr="007D78A4">
        <w:rPr>
          <w:b/>
          <w:sz w:val="20"/>
          <w:szCs w:val="20"/>
        </w:rPr>
        <w:t xml:space="preserve">, 3M Firebarrier 2000 sealant, aluminum tape, and </w:t>
      </w:r>
      <w:r w:rsidR="0084160A" w:rsidRPr="007D78A4">
        <w:rPr>
          <w:b/>
          <w:sz w:val="20"/>
          <w:szCs w:val="20"/>
        </w:rPr>
        <w:t xml:space="preserve">detailed </w:t>
      </w:r>
      <w:r w:rsidRPr="007D78A4">
        <w:rPr>
          <w:b/>
          <w:sz w:val="20"/>
          <w:szCs w:val="20"/>
        </w:rPr>
        <w:t xml:space="preserve">installation instructions.  </w:t>
      </w:r>
      <w:r w:rsidR="003578D9" w:rsidRPr="007D78A4">
        <w:rPr>
          <w:b/>
          <w:sz w:val="20"/>
          <w:szCs w:val="20"/>
        </w:rPr>
        <w:t xml:space="preserve"> </w:t>
      </w:r>
    </w:p>
    <w:p w:rsidR="003578D9" w:rsidRPr="007D78A4" w:rsidRDefault="003578D9" w:rsidP="00B0484A">
      <w:pPr>
        <w:spacing w:after="0"/>
        <w:rPr>
          <w:b/>
          <w:sz w:val="20"/>
          <w:szCs w:val="20"/>
        </w:rPr>
      </w:pPr>
    </w:p>
    <w:p w:rsidR="0084160A" w:rsidRPr="007D78A4" w:rsidRDefault="003D203C" w:rsidP="007D719B">
      <w:pPr>
        <w:spacing w:after="0"/>
        <w:rPr>
          <w:b/>
          <w:sz w:val="20"/>
          <w:szCs w:val="20"/>
        </w:rPr>
      </w:pPr>
      <w:r w:rsidRPr="007D78A4">
        <w:rPr>
          <w:b/>
          <w:sz w:val="20"/>
          <w:szCs w:val="20"/>
        </w:rPr>
        <w:t>Firewall kit p</w:t>
      </w:r>
      <w:r w:rsidR="007D719B" w:rsidRPr="007D78A4">
        <w:rPr>
          <w:b/>
          <w:sz w:val="20"/>
          <w:szCs w:val="20"/>
        </w:rPr>
        <w:t xml:space="preserve">rices </w:t>
      </w:r>
      <w:r w:rsidR="007D719B" w:rsidRPr="007D78A4">
        <w:rPr>
          <w:b/>
          <w:i/>
          <w:sz w:val="20"/>
          <w:szCs w:val="20"/>
          <w:u w:val="single"/>
        </w:rPr>
        <w:t>include</w:t>
      </w:r>
      <w:r w:rsidR="007D719B" w:rsidRPr="007D78A4">
        <w:rPr>
          <w:b/>
          <w:sz w:val="20"/>
          <w:szCs w:val="20"/>
        </w:rPr>
        <w:t xml:space="preserve"> standard shipping within the </w:t>
      </w:r>
      <w:r w:rsidR="003578D9" w:rsidRPr="007D78A4">
        <w:rPr>
          <w:b/>
          <w:sz w:val="20"/>
          <w:szCs w:val="20"/>
        </w:rPr>
        <w:t xml:space="preserve">contiguous 48-state </w:t>
      </w:r>
      <w:r w:rsidR="007D719B" w:rsidRPr="007D78A4">
        <w:rPr>
          <w:b/>
          <w:sz w:val="20"/>
          <w:szCs w:val="20"/>
        </w:rPr>
        <w:t xml:space="preserve">USA.  </w:t>
      </w:r>
      <w:r w:rsidR="0084160A" w:rsidRPr="007D78A4">
        <w:rPr>
          <w:b/>
          <w:sz w:val="20"/>
          <w:szCs w:val="20"/>
        </w:rPr>
        <w:t xml:space="preserve">Other shipping may add a surcharge.  </w:t>
      </w:r>
      <w:r w:rsidR="00393292" w:rsidRPr="007D78A4">
        <w:rPr>
          <w:b/>
          <w:sz w:val="20"/>
          <w:szCs w:val="20"/>
        </w:rPr>
        <w:t>Please call, text, or email for quote.</w:t>
      </w:r>
    </w:p>
    <w:p w:rsidR="0084160A" w:rsidRPr="007D78A4" w:rsidRDefault="0084160A" w:rsidP="007D719B">
      <w:pPr>
        <w:spacing w:after="0"/>
        <w:rPr>
          <w:b/>
          <w:sz w:val="20"/>
          <w:szCs w:val="20"/>
        </w:rPr>
      </w:pPr>
    </w:p>
    <w:p w:rsidR="002159A0" w:rsidRDefault="00455F89" w:rsidP="007D719B">
      <w:pPr>
        <w:spacing w:after="0"/>
      </w:pPr>
      <w:r w:rsidRPr="007D78A4">
        <w:rPr>
          <w:b/>
          <w:sz w:val="20"/>
          <w:szCs w:val="20"/>
        </w:rPr>
        <w:t xml:space="preserve">Ideas, </w:t>
      </w:r>
      <w:r w:rsidR="00DC000B" w:rsidRPr="007D78A4">
        <w:rPr>
          <w:b/>
          <w:sz w:val="20"/>
          <w:szCs w:val="20"/>
        </w:rPr>
        <w:t xml:space="preserve">comments, questions, and </w:t>
      </w:r>
      <w:r w:rsidRPr="007D78A4">
        <w:rPr>
          <w:b/>
          <w:sz w:val="20"/>
          <w:szCs w:val="20"/>
        </w:rPr>
        <w:t>special applications</w:t>
      </w:r>
      <w:r w:rsidR="00393292" w:rsidRPr="007D78A4">
        <w:rPr>
          <w:b/>
          <w:sz w:val="20"/>
          <w:szCs w:val="20"/>
        </w:rPr>
        <w:t xml:space="preserve"> (i.e. other aircraft models)</w:t>
      </w:r>
      <w:r w:rsidRPr="007D78A4">
        <w:rPr>
          <w:b/>
          <w:sz w:val="20"/>
          <w:szCs w:val="20"/>
        </w:rPr>
        <w:t xml:space="preserve"> are welcome.  </w:t>
      </w:r>
      <w:r w:rsidR="007D719B" w:rsidRPr="007D78A4">
        <w:rPr>
          <w:b/>
          <w:sz w:val="20"/>
          <w:szCs w:val="20"/>
        </w:rPr>
        <w:t xml:space="preserve">Call or text Dan at 334-315-7160, or email </w:t>
      </w:r>
      <w:hyperlink r:id="rId4" w:history="1">
        <w:r w:rsidR="00FB045D" w:rsidRPr="007D78A4">
          <w:rPr>
            <w:rStyle w:val="Hyperlink"/>
            <w:b/>
            <w:sz w:val="20"/>
            <w:szCs w:val="20"/>
          </w:rPr>
          <w:t>danhorton@elmore.rr.com</w:t>
        </w:r>
      </w:hyperlink>
    </w:p>
    <w:p w:rsidR="00B34B81" w:rsidRDefault="00B34B81" w:rsidP="007D719B">
      <w:pPr>
        <w:spacing w:after="0"/>
      </w:pPr>
    </w:p>
    <w:p w:rsidR="00B34B81" w:rsidRPr="007D78A4" w:rsidRDefault="00DB456F" w:rsidP="007D719B">
      <w:pPr>
        <w:spacing w:after="0"/>
        <w:rPr>
          <w:b/>
          <w:sz w:val="20"/>
          <w:szCs w:val="20"/>
        </w:rPr>
      </w:pPr>
      <w:r>
        <w:rPr>
          <w:b/>
          <w:noProof/>
          <w:sz w:val="20"/>
          <w:szCs w:val="20"/>
        </w:rPr>
        <w:drawing>
          <wp:inline distT="0" distB="0" distL="0" distR="0">
            <wp:extent cx="5943600" cy="2178050"/>
            <wp:effectExtent l="19050" t="0" r="0" b="0"/>
            <wp:docPr id="1" name="Picture 0" descr="Package Weigh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age Weights 2.jpg"/>
                    <pic:cNvPicPr/>
                  </pic:nvPicPr>
                  <pic:blipFill>
                    <a:blip r:embed="rId5" cstate="print"/>
                    <a:stretch>
                      <a:fillRect/>
                    </a:stretch>
                  </pic:blipFill>
                  <pic:spPr>
                    <a:xfrm>
                      <a:off x="0" y="0"/>
                      <a:ext cx="5943600" cy="2178050"/>
                    </a:xfrm>
                    <a:prstGeom prst="rect">
                      <a:avLst/>
                    </a:prstGeom>
                  </pic:spPr>
                </pic:pic>
              </a:graphicData>
            </a:graphic>
          </wp:inline>
        </w:drawing>
      </w:r>
    </w:p>
    <w:p w:rsidR="00284DF7" w:rsidRPr="007D78A4" w:rsidRDefault="00B34B81" w:rsidP="007D719B">
      <w:pPr>
        <w:spacing w:after="0"/>
        <w:rPr>
          <w:b/>
          <w:sz w:val="20"/>
          <w:szCs w:val="20"/>
        </w:rPr>
      </w:pPr>
      <w:r>
        <w:rPr>
          <w:b/>
          <w:noProof/>
          <w:sz w:val="20"/>
          <w:szCs w:val="20"/>
        </w:rPr>
        <w:drawing>
          <wp:inline distT="0" distB="0" distL="0" distR="0">
            <wp:extent cx="6397922" cy="3800475"/>
            <wp:effectExtent l="19050" t="0" r="2878" b="0"/>
            <wp:docPr id="3" name="Picture 2" descr="Temperature Pl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erature Plots.jpg"/>
                    <pic:cNvPicPr/>
                  </pic:nvPicPr>
                  <pic:blipFill>
                    <a:blip r:embed="rId6" cstate="print"/>
                    <a:stretch>
                      <a:fillRect/>
                    </a:stretch>
                  </pic:blipFill>
                  <pic:spPr>
                    <a:xfrm>
                      <a:off x="0" y="0"/>
                      <a:ext cx="6397922" cy="3800475"/>
                    </a:xfrm>
                    <a:prstGeom prst="rect">
                      <a:avLst/>
                    </a:prstGeom>
                  </pic:spPr>
                </pic:pic>
              </a:graphicData>
            </a:graphic>
          </wp:inline>
        </w:drawing>
      </w:r>
    </w:p>
    <w:p w:rsidR="00B34B81" w:rsidRDefault="00B34B81" w:rsidP="00284DF7">
      <w:pPr>
        <w:rPr>
          <w:sz w:val="20"/>
          <w:szCs w:val="20"/>
        </w:rPr>
      </w:pPr>
    </w:p>
    <w:p w:rsidR="00B34B81" w:rsidRDefault="00B34B81" w:rsidP="00284DF7">
      <w:pPr>
        <w:rPr>
          <w:sz w:val="20"/>
          <w:szCs w:val="20"/>
        </w:rPr>
      </w:pPr>
    </w:p>
    <w:p w:rsidR="00B34B81" w:rsidRDefault="00B34B81" w:rsidP="00B34B81">
      <w:pPr>
        <w:jc w:val="center"/>
        <w:rPr>
          <w:sz w:val="20"/>
          <w:szCs w:val="20"/>
        </w:rPr>
      </w:pPr>
      <w:r>
        <w:rPr>
          <w:noProof/>
          <w:sz w:val="20"/>
          <w:szCs w:val="20"/>
        </w:rPr>
        <w:lastRenderedPageBreak/>
        <w:drawing>
          <wp:inline distT="0" distB="0" distL="0" distR="0">
            <wp:extent cx="4676775" cy="3507581"/>
            <wp:effectExtent l="19050" t="0" r="9525" b="0"/>
            <wp:docPr id="4" name="Picture 3" descr="Penetration Fittings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tration Fittings 12-22.jpg"/>
                    <pic:cNvPicPr/>
                  </pic:nvPicPr>
                  <pic:blipFill>
                    <a:blip r:embed="rId7" cstate="print"/>
                    <a:stretch>
                      <a:fillRect/>
                    </a:stretch>
                  </pic:blipFill>
                  <pic:spPr>
                    <a:xfrm>
                      <a:off x="0" y="0"/>
                      <a:ext cx="4676775" cy="3507581"/>
                    </a:xfrm>
                    <a:prstGeom prst="rect">
                      <a:avLst/>
                    </a:prstGeom>
                  </pic:spPr>
                </pic:pic>
              </a:graphicData>
            </a:graphic>
          </wp:inline>
        </w:drawing>
      </w:r>
    </w:p>
    <w:p w:rsidR="00A6325E" w:rsidRPr="007D78A4" w:rsidRDefault="00284DF7" w:rsidP="00284DF7">
      <w:pPr>
        <w:rPr>
          <w:sz w:val="20"/>
          <w:szCs w:val="20"/>
        </w:rPr>
      </w:pPr>
      <w:r w:rsidRPr="007D78A4">
        <w:rPr>
          <w:sz w:val="20"/>
          <w:szCs w:val="20"/>
        </w:rPr>
        <w:t xml:space="preserve">The operating principle can be described as placing a reflector over an insulator.  </w:t>
      </w:r>
      <w:r w:rsidR="0036772F">
        <w:rPr>
          <w:sz w:val="20"/>
          <w:szCs w:val="20"/>
        </w:rPr>
        <w:t xml:space="preserve">It does not result in a fireproof airplane.  </w:t>
      </w:r>
      <w:r w:rsidRPr="007D78A4">
        <w:rPr>
          <w:sz w:val="20"/>
          <w:szCs w:val="20"/>
        </w:rPr>
        <w:t xml:space="preserve">The goal is to </w:t>
      </w:r>
      <w:r w:rsidR="0036772F">
        <w:rPr>
          <w:sz w:val="20"/>
          <w:szCs w:val="20"/>
        </w:rPr>
        <w:t xml:space="preserve">extend the available </w:t>
      </w:r>
      <w:r w:rsidRPr="0036772F">
        <w:rPr>
          <w:b/>
          <w:i/>
          <w:sz w:val="20"/>
          <w:szCs w:val="20"/>
        </w:rPr>
        <w:t>time</w:t>
      </w:r>
      <w:r w:rsidRPr="007D78A4">
        <w:rPr>
          <w:sz w:val="20"/>
          <w:szCs w:val="20"/>
        </w:rPr>
        <w:t xml:space="preserve"> for a descent</w:t>
      </w:r>
      <w:r w:rsidR="0036772F">
        <w:rPr>
          <w:sz w:val="20"/>
          <w:szCs w:val="20"/>
        </w:rPr>
        <w:t xml:space="preserve"> ,</w:t>
      </w:r>
      <w:r w:rsidRPr="007D78A4">
        <w:rPr>
          <w:sz w:val="20"/>
          <w:szCs w:val="20"/>
        </w:rPr>
        <w:t xml:space="preserve"> or to extinguish the fire, or both.</w:t>
      </w:r>
    </w:p>
    <w:p w:rsidR="00A6325E" w:rsidRPr="007D78A4" w:rsidRDefault="00284DF7" w:rsidP="00284DF7">
      <w:pPr>
        <w:rPr>
          <w:sz w:val="20"/>
          <w:szCs w:val="20"/>
        </w:rPr>
      </w:pPr>
      <w:r w:rsidRPr="007D78A4">
        <w:rPr>
          <w:sz w:val="20"/>
          <w:szCs w:val="20"/>
        </w:rPr>
        <w:t>A high percentage of the heat energy is reflected by the foil.  Energy not reflected passes through the stainless foil by conduction, where it is re-radiated to the insulator.  Insulation slows the transfer of energy, reducing the amount of energy conducted to the airframe firewall in a given period of time.</w:t>
      </w:r>
    </w:p>
    <w:p w:rsidR="00A6325E" w:rsidRPr="007D78A4" w:rsidRDefault="00284DF7" w:rsidP="00284DF7">
      <w:pPr>
        <w:rPr>
          <w:sz w:val="20"/>
          <w:szCs w:val="20"/>
        </w:rPr>
      </w:pPr>
      <w:r w:rsidRPr="007D78A4">
        <w:rPr>
          <w:sz w:val="20"/>
          <w:szCs w:val="20"/>
        </w:rPr>
        <w:t>The foil also acts as a gas and liquid barrier</w:t>
      </w:r>
      <w:r w:rsidR="00C14D97" w:rsidRPr="007D78A4">
        <w:rPr>
          <w:sz w:val="20"/>
          <w:szCs w:val="20"/>
        </w:rPr>
        <w:t>.</w:t>
      </w:r>
      <w:r w:rsidRPr="007D78A4">
        <w:rPr>
          <w:sz w:val="20"/>
          <w:szCs w:val="20"/>
        </w:rPr>
        <w:t xml:space="preserve">   In the event of an engine compartment fire, the foil blocks </w:t>
      </w:r>
      <w:r w:rsidRPr="007D78A4">
        <w:rPr>
          <w:i/>
          <w:sz w:val="20"/>
          <w:szCs w:val="20"/>
        </w:rPr>
        <w:t>convective</w:t>
      </w:r>
      <w:r w:rsidRPr="007D78A4">
        <w:rPr>
          <w:sz w:val="20"/>
          <w:szCs w:val="20"/>
        </w:rPr>
        <w:t xml:space="preserve"> transfer, heat energy carried along by air and fluid movement, notably the hot gas blast associated with flame.</w:t>
      </w:r>
      <w:r w:rsidR="00C14D97" w:rsidRPr="007D78A4">
        <w:rPr>
          <w:sz w:val="20"/>
          <w:szCs w:val="20"/>
        </w:rPr>
        <w:t xml:space="preserve">   0.002" foil is surprisingly durable.  0.005" foil looks a little better, but offers no additional fire protection</w:t>
      </w:r>
      <w:r w:rsidR="00C57E20">
        <w:rPr>
          <w:sz w:val="20"/>
          <w:szCs w:val="20"/>
        </w:rPr>
        <w:t>, and weighs more than twice as much</w:t>
      </w:r>
      <w:r w:rsidR="00C14D97" w:rsidRPr="007D78A4">
        <w:rPr>
          <w:sz w:val="20"/>
          <w:szCs w:val="20"/>
        </w:rPr>
        <w:t>.</w:t>
      </w:r>
    </w:p>
    <w:p w:rsidR="00284DF7" w:rsidRPr="007D78A4" w:rsidRDefault="00284DF7" w:rsidP="00284DF7">
      <w:pPr>
        <w:rPr>
          <w:sz w:val="20"/>
          <w:szCs w:val="20"/>
        </w:rPr>
      </w:pPr>
      <w:r w:rsidRPr="007D78A4">
        <w:rPr>
          <w:sz w:val="20"/>
          <w:szCs w:val="20"/>
        </w:rPr>
        <w:t>During normal operation the insulation is passive</w:t>
      </w:r>
      <w:r w:rsidR="00C14D97" w:rsidRPr="007D78A4">
        <w:rPr>
          <w:sz w:val="20"/>
          <w:szCs w:val="20"/>
        </w:rPr>
        <w:t>, contributing to cabin comfort.</w:t>
      </w:r>
      <w:r w:rsidRPr="007D78A4">
        <w:rPr>
          <w:sz w:val="20"/>
          <w:szCs w:val="20"/>
        </w:rPr>
        <w:t xml:space="preserve">   When temperatures exceed 600F, the insulation becomes intumescent, swelling to approximately three times its original thickness</w:t>
      </w:r>
      <w:r w:rsidR="00C14D97" w:rsidRPr="007D78A4">
        <w:rPr>
          <w:sz w:val="20"/>
          <w:szCs w:val="20"/>
        </w:rPr>
        <w:t xml:space="preserve"> to further slow heat transfer</w:t>
      </w:r>
      <w:r w:rsidRPr="007D78A4">
        <w:rPr>
          <w:sz w:val="20"/>
          <w:szCs w:val="20"/>
        </w:rPr>
        <w:t>.   The foil will assume a "pillowed" appearance as the insulation swells.   Protection will extend to approximately 2300F.</w:t>
      </w:r>
    </w:p>
    <w:p w:rsidR="00A6325E" w:rsidRPr="007D78A4" w:rsidRDefault="00284DF7" w:rsidP="00A6325E">
      <w:pPr>
        <w:rPr>
          <w:sz w:val="20"/>
          <w:szCs w:val="20"/>
        </w:rPr>
      </w:pPr>
      <w:r w:rsidRPr="007D78A4">
        <w:rPr>
          <w:sz w:val="20"/>
          <w:szCs w:val="20"/>
        </w:rPr>
        <w:t xml:space="preserve">The aluminum tape has a specific purpose.  The insulation </w:t>
      </w:r>
      <w:r w:rsidR="00C14D97" w:rsidRPr="007D78A4">
        <w:rPr>
          <w:sz w:val="20"/>
          <w:szCs w:val="20"/>
        </w:rPr>
        <w:t>fibers are held</w:t>
      </w:r>
      <w:r w:rsidRPr="007D78A4">
        <w:rPr>
          <w:sz w:val="20"/>
          <w:szCs w:val="20"/>
        </w:rPr>
        <w:t xml:space="preserve"> together with an organic </w:t>
      </w:r>
      <w:r w:rsidR="00C14D97" w:rsidRPr="007D78A4">
        <w:rPr>
          <w:sz w:val="20"/>
          <w:szCs w:val="20"/>
        </w:rPr>
        <w:t>binder.</w:t>
      </w:r>
      <w:r w:rsidRPr="007D78A4">
        <w:rPr>
          <w:sz w:val="20"/>
          <w:szCs w:val="20"/>
        </w:rPr>
        <w:t xml:space="preserve">   When subjected to high temperatures, the binder will outgas, and that gas is flammable.  The 3M adhesive used during assembly will also emit flammable components.   Sealing the gaps between firewall tabs </w:t>
      </w:r>
      <w:r w:rsidR="00C00135">
        <w:rPr>
          <w:sz w:val="20"/>
          <w:szCs w:val="20"/>
        </w:rPr>
        <w:t xml:space="preserve">at the perimeter </w:t>
      </w:r>
      <w:r w:rsidRPr="007D78A4">
        <w:rPr>
          <w:sz w:val="20"/>
          <w:szCs w:val="20"/>
        </w:rPr>
        <w:t xml:space="preserve">prevents the entry of these gasses into the passenger compartment.  The aluminum tape </w:t>
      </w:r>
      <w:r w:rsidR="00C00135">
        <w:rPr>
          <w:sz w:val="20"/>
          <w:szCs w:val="20"/>
        </w:rPr>
        <w:t xml:space="preserve">covering the foil overlap in the center of the firewall will </w:t>
      </w:r>
      <w:r w:rsidRPr="007D78A4">
        <w:rPr>
          <w:sz w:val="20"/>
          <w:szCs w:val="20"/>
        </w:rPr>
        <w:t xml:space="preserve"> melt at 1100F, providing a controlled escape path into the engine compartment.</w:t>
      </w:r>
    </w:p>
    <w:p w:rsidR="00A6325E" w:rsidRPr="007D78A4" w:rsidRDefault="00284DF7" w:rsidP="00A6325E">
      <w:pPr>
        <w:rPr>
          <w:sz w:val="20"/>
          <w:szCs w:val="20"/>
        </w:rPr>
      </w:pPr>
      <w:r w:rsidRPr="007D78A4">
        <w:rPr>
          <w:sz w:val="20"/>
          <w:szCs w:val="20"/>
        </w:rPr>
        <w:t xml:space="preserve">Insulating the engine side of the firewall does </w:t>
      </w:r>
      <w:r w:rsidRPr="007D78A4">
        <w:rPr>
          <w:b/>
          <w:i/>
          <w:sz w:val="20"/>
          <w:szCs w:val="20"/>
        </w:rPr>
        <w:t>not</w:t>
      </w:r>
      <w:r w:rsidRPr="007D78A4">
        <w:rPr>
          <w:sz w:val="20"/>
          <w:szCs w:val="20"/>
        </w:rPr>
        <w:t xml:space="preserve"> mean a builder can safely place flammable materials against the cabin side.  Given an engine compartment fire as described by FAA standard (2000F over a 5" x 5" area), the cabin side may still reach temperatures capable of igniting some materials placed in contact with the hot surface, including paint.  Even if not ignited, most materials can produce toxic smoke.  The best choice is clean, bare stainless on the cabin side.</w:t>
      </w:r>
      <w:r w:rsidR="00C00135">
        <w:rPr>
          <w:sz w:val="20"/>
          <w:szCs w:val="20"/>
        </w:rPr>
        <w:t xml:space="preserve">  </w:t>
      </w:r>
    </w:p>
    <w:p w:rsidR="00557B98" w:rsidRDefault="00A6325E" w:rsidP="00284DF7">
      <w:pPr>
        <w:spacing w:after="0"/>
        <w:rPr>
          <w:i/>
          <w:sz w:val="20"/>
          <w:szCs w:val="20"/>
        </w:rPr>
      </w:pPr>
      <w:r w:rsidRPr="007D78A4">
        <w:rPr>
          <w:b/>
          <w:i/>
          <w:sz w:val="20"/>
          <w:szCs w:val="20"/>
        </w:rPr>
        <w:t>The author does not guarantee any specific performance or result.  Purchaser accepts all risk.</w:t>
      </w:r>
      <w:r w:rsidR="007D78A4" w:rsidRPr="007D78A4">
        <w:rPr>
          <w:b/>
          <w:i/>
          <w:sz w:val="20"/>
          <w:szCs w:val="20"/>
        </w:rPr>
        <w:t xml:space="preserve">  For installation on experimental aircraft only.</w:t>
      </w:r>
      <w:r w:rsidR="007D78A4" w:rsidRPr="007D78A4">
        <w:rPr>
          <w:i/>
          <w:sz w:val="20"/>
          <w:szCs w:val="20"/>
        </w:rPr>
        <w:t xml:space="preserve">  Interested in a certified installation?  Call us, 334-315-7160.</w:t>
      </w:r>
    </w:p>
    <w:p w:rsidR="00B34B81" w:rsidRPr="007D78A4" w:rsidRDefault="00B34B81" w:rsidP="00284DF7">
      <w:pPr>
        <w:spacing w:after="0"/>
        <w:rPr>
          <w:i/>
          <w:sz w:val="20"/>
          <w:szCs w:val="20"/>
        </w:rPr>
      </w:pPr>
    </w:p>
    <w:sectPr w:rsidR="00B34B81" w:rsidRPr="007D78A4" w:rsidSect="0058534B">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92A70"/>
    <w:rsid w:val="000B4AFC"/>
    <w:rsid w:val="001124C7"/>
    <w:rsid w:val="002159A0"/>
    <w:rsid w:val="00284DF7"/>
    <w:rsid w:val="003578D9"/>
    <w:rsid w:val="0036772F"/>
    <w:rsid w:val="00393292"/>
    <w:rsid w:val="003B3FE6"/>
    <w:rsid w:val="003D203C"/>
    <w:rsid w:val="00455F89"/>
    <w:rsid w:val="00495FF3"/>
    <w:rsid w:val="004C34A0"/>
    <w:rsid w:val="00557B98"/>
    <w:rsid w:val="0058534B"/>
    <w:rsid w:val="00722900"/>
    <w:rsid w:val="007276EB"/>
    <w:rsid w:val="007C06BD"/>
    <w:rsid w:val="007D719B"/>
    <w:rsid w:val="007D78A4"/>
    <w:rsid w:val="007E27DA"/>
    <w:rsid w:val="007E592D"/>
    <w:rsid w:val="00816E01"/>
    <w:rsid w:val="0084160A"/>
    <w:rsid w:val="00852FAF"/>
    <w:rsid w:val="00861953"/>
    <w:rsid w:val="009846DC"/>
    <w:rsid w:val="00992A70"/>
    <w:rsid w:val="009B3719"/>
    <w:rsid w:val="009D74FD"/>
    <w:rsid w:val="00A6325E"/>
    <w:rsid w:val="00A85819"/>
    <w:rsid w:val="00AA6214"/>
    <w:rsid w:val="00B0484A"/>
    <w:rsid w:val="00B34B81"/>
    <w:rsid w:val="00B831C7"/>
    <w:rsid w:val="00BA3271"/>
    <w:rsid w:val="00C00135"/>
    <w:rsid w:val="00C14D97"/>
    <w:rsid w:val="00C57E20"/>
    <w:rsid w:val="00D00AA0"/>
    <w:rsid w:val="00D5291E"/>
    <w:rsid w:val="00DB456F"/>
    <w:rsid w:val="00DC000B"/>
    <w:rsid w:val="00E07F0C"/>
    <w:rsid w:val="00E51666"/>
    <w:rsid w:val="00E91DDE"/>
    <w:rsid w:val="00F75FA0"/>
    <w:rsid w:val="00FB0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92D"/>
    <w:rPr>
      <w:color w:val="0000FF" w:themeColor="hyperlink"/>
      <w:u w:val="single"/>
    </w:rPr>
  </w:style>
  <w:style w:type="paragraph" w:styleId="BalloonText">
    <w:name w:val="Balloon Text"/>
    <w:basedOn w:val="Normal"/>
    <w:link w:val="BalloonTextChar"/>
    <w:uiPriority w:val="99"/>
    <w:semiHidden/>
    <w:unhideWhenUsed/>
    <w:rsid w:val="00B3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danhorton@elmore.rr.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wks</dc:creator>
  <cp:lastModifiedBy>wks</cp:lastModifiedBy>
  <cp:revision>23</cp:revision>
  <cp:lastPrinted>2022-07-02T14:07:00Z</cp:lastPrinted>
  <dcterms:created xsi:type="dcterms:W3CDTF">2022-06-20T11:32:00Z</dcterms:created>
  <dcterms:modified xsi:type="dcterms:W3CDTF">2024-11-08T16:17:00Z</dcterms:modified>
</cp:coreProperties>
</file>